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AB" w:rsidRDefault="00D366AB" w:rsidP="00D366AB">
      <w:pPr>
        <w:rPr>
          <w:rFonts w:ascii="Cordia New" w:hAnsi="Cordia New" w:cs="Cordia New"/>
          <w:b/>
          <w:bCs/>
          <w:sz w:val="36"/>
          <w:szCs w:val="36"/>
        </w:rPr>
      </w:pPr>
      <w:r w:rsidRPr="005F3DCC">
        <w:rPr>
          <w:rFonts w:ascii="Cordia New" w:hAnsi="Cordia New" w:cs="Cordia New"/>
          <w:b/>
          <w:bCs/>
          <w:sz w:val="36"/>
          <w:szCs w:val="36"/>
          <w:cs/>
        </w:rPr>
        <w:t>จงเลือกคำตอบที่ถูกที่สุดเพียงข้อเดียว</w:t>
      </w:r>
    </w:p>
    <w:p w:rsidR="0041525D" w:rsidRPr="00B97D9F" w:rsidRDefault="0041525D" w:rsidP="00B97D9F">
      <w:pPr>
        <w:tabs>
          <w:tab w:val="center" w:pos="4153"/>
        </w:tabs>
        <w:spacing w:after="0"/>
        <w:rPr>
          <w:rFonts w:ascii="Cordia New" w:hAnsi="Cordia New" w:cs="Cordia New"/>
          <w:sz w:val="32"/>
          <w:szCs w:val="32"/>
        </w:rPr>
      </w:pPr>
      <w:r w:rsidRPr="00B97D9F">
        <w:rPr>
          <w:rFonts w:ascii="Cordia New" w:hAnsi="Cordia New" w:cs="Cordia New"/>
          <w:sz w:val="32"/>
          <w:szCs w:val="32"/>
        </w:rPr>
        <w:t>1</w:t>
      </w:r>
      <w:r w:rsidRPr="00B97D9F">
        <w:rPr>
          <w:rFonts w:ascii="Cordia New" w:hAnsi="Cordia New" w:cs="Cordia New"/>
          <w:sz w:val="32"/>
          <w:szCs w:val="32"/>
          <w:cs/>
        </w:rPr>
        <w:t>.</w:t>
      </w:r>
      <w:r w:rsidR="00C179BB" w:rsidRPr="00B97D9F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B97D9F">
        <w:rPr>
          <w:rFonts w:ascii="Cordia New" w:hAnsi="Cordia New" w:cs="Cordia New"/>
          <w:sz w:val="32"/>
          <w:szCs w:val="32"/>
          <w:cs/>
        </w:rPr>
        <w:t>เกียร์รถยนต์ทำหน้าที่</w:t>
      </w:r>
      <w:r w:rsidR="00B97D9F">
        <w:rPr>
          <w:rFonts w:ascii="Cordia New" w:hAnsi="Cordia New" w:cs="Cordia New"/>
          <w:sz w:val="32"/>
          <w:szCs w:val="32"/>
        </w:rPr>
        <w:tab/>
      </w:r>
    </w:p>
    <w:p w:rsidR="0041525D" w:rsidRPr="00B97D9F" w:rsidRDefault="0041525D" w:rsidP="00C179BB">
      <w:pPr>
        <w:spacing w:after="0"/>
        <w:rPr>
          <w:rFonts w:ascii="Cordia New" w:hAnsi="Cordia New" w:cs="Cordia New"/>
          <w:sz w:val="32"/>
          <w:szCs w:val="32"/>
        </w:rPr>
      </w:pPr>
      <w:r w:rsidRPr="00B97D9F">
        <w:rPr>
          <w:rFonts w:ascii="Cordia New" w:hAnsi="Cordia New" w:cs="Cordia New"/>
          <w:sz w:val="32"/>
          <w:szCs w:val="32"/>
          <w:cs/>
        </w:rPr>
        <w:tab/>
        <w:t>ก.ตัด-ต่อ ส่งกำลัง</w:t>
      </w:r>
      <w:r w:rsidRPr="00B97D9F">
        <w:rPr>
          <w:rFonts w:ascii="Cordia New" w:hAnsi="Cordia New" w:cs="Cordia New"/>
          <w:sz w:val="32"/>
          <w:szCs w:val="32"/>
          <w:cs/>
        </w:rPr>
        <w:tab/>
      </w:r>
      <w:r w:rsidRPr="00B97D9F">
        <w:rPr>
          <w:rFonts w:ascii="Cordia New" w:hAnsi="Cordia New" w:cs="Cordia New"/>
          <w:sz w:val="32"/>
          <w:szCs w:val="32"/>
          <w:cs/>
        </w:rPr>
        <w:tab/>
      </w:r>
      <w:r w:rsidRPr="00B97D9F">
        <w:rPr>
          <w:rFonts w:ascii="Cordia New" w:hAnsi="Cordia New" w:cs="Cordia New"/>
          <w:sz w:val="32"/>
          <w:szCs w:val="32"/>
          <w:cs/>
        </w:rPr>
        <w:tab/>
        <w:t>ข.เปลี่ยนอัตราทดให้เหมาะกับการทำงาน</w:t>
      </w:r>
    </w:p>
    <w:p w:rsidR="0041525D" w:rsidRPr="00B97D9F" w:rsidRDefault="0041525D" w:rsidP="00C179BB">
      <w:pPr>
        <w:spacing w:after="0"/>
        <w:rPr>
          <w:rFonts w:ascii="Cordia New" w:hAnsi="Cordia New" w:cs="Cordia New"/>
          <w:sz w:val="32"/>
          <w:szCs w:val="32"/>
        </w:rPr>
      </w:pPr>
      <w:r w:rsidRPr="00B97D9F">
        <w:rPr>
          <w:rFonts w:ascii="Cordia New" w:hAnsi="Cordia New" w:cs="Cordia New"/>
          <w:sz w:val="32"/>
          <w:szCs w:val="32"/>
          <w:cs/>
        </w:rPr>
        <w:tab/>
        <w:t>ค.ลดกำลังของเครื่องยนต์</w:t>
      </w:r>
      <w:r w:rsidRPr="00B97D9F">
        <w:rPr>
          <w:rFonts w:ascii="Cordia New" w:hAnsi="Cordia New" w:cs="Cordia New"/>
          <w:sz w:val="32"/>
          <w:szCs w:val="32"/>
          <w:cs/>
        </w:rPr>
        <w:tab/>
      </w:r>
      <w:r w:rsidRPr="00B97D9F">
        <w:rPr>
          <w:rFonts w:ascii="Cordia New" w:hAnsi="Cordia New" w:cs="Cordia New"/>
          <w:sz w:val="32"/>
          <w:szCs w:val="32"/>
          <w:cs/>
        </w:rPr>
        <w:tab/>
        <w:t>ง.เพิ่มกำลังให้เครื่องยนต์</w:t>
      </w:r>
    </w:p>
    <w:p w:rsidR="0041525D" w:rsidRPr="00B97D9F" w:rsidRDefault="00C179BB" w:rsidP="00C179BB">
      <w:pPr>
        <w:spacing w:after="0"/>
        <w:rPr>
          <w:rFonts w:ascii="Cordia New" w:hAnsi="Cordia New" w:cs="Cordia New"/>
          <w:sz w:val="32"/>
          <w:szCs w:val="32"/>
        </w:rPr>
      </w:pPr>
      <w:r w:rsidRPr="00B97D9F">
        <w:rPr>
          <w:rFonts w:ascii="Cordia New" w:hAnsi="Cordia New" w:cs="Cordia New"/>
          <w:sz w:val="32"/>
          <w:szCs w:val="32"/>
        </w:rPr>
        <w:t>2</w:t>
      </w:r>
      <w:r w:rsidR="0041525D" w:rsidRPr="00B97D9F">
        <w:rPr>
          <w:rFonts w:ascii="Cordia New" w:hAnsi="Cordia New" w:cs="Cordia New"/>
          <w:sz w:val="32"/>
          <w:szCs w:val="32"/>
          <w:cs/>
        </w:rPr>
        <w:t>.</w:t>
      </w:r>
      <w:r w:rsidRPr="00B97D9F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="0041525D" w:rsidRPr="00B97D9F">
        <w:rPr>
          <w:rFonts w:ascii="Cordia New" w:hAnsi="Cordia New" w:cs="Cordia New"/>
          <w:sz w:val="32"/>
          <w:szCs w:val="32"/>
          <w:cs/>
        </w:rPr>
        <w:t>น้ำมันเกียร์โดยทั่วไปใช้ค่าความหนืดเท่าใด</w:t>
      </w:r>
    </w:p>
    <w:p w:rsidR="0041525D" w:rsidRPr="00B97D9F" w:rsidRDefault="0041525D" w:rsidP="00C179BB">
      <w:pPr>
        <w:spacing w:after="0"/>
        <w:rPr>
          <w:rFonts w:ascii="Cordia New" w:hAnsi="Cordia New" w:cs="Cordia New"/>
          <w:sz w:val="32"/>
          <w:szCs w:val="32"/>
        </w:rPr>
      </w:pPr>
      <w:r w:rsidRPr="00B97D9F">
        <w:rPr>
          <w:rFonts w:ascii="Cordia New" w:hAnsi="Cordia New" w:cs="Cordia New"/>
          <w:sz w:val="32"/>
          <w:szCs w:val="32"/>
          <w:cs/>
        </w:rPr>
        <w:tab/>
        <w:t>ก.</w:t>
      </w:r>
      <w:r w:rsidRPr="00B97D9F">
        <w:rPr>
          <w:rFonts w:ascii="Cordia New" w:hAnsi="Cordia New" w:cs="Cordia New"/>
          <w:sz w:val="32"/>
          <w:szCs w:val="32"/>
        </w:rPr>
        <w:t>SAE-90</w:t>
      </w:r>
      <w:r w:rsidRPr="00B97D9F">
        <w:rPr>
          <w:rFonts w:ascii="Cordia New" w:hAnsi="Cordia New" w:cs="Cordia New"/>
          <w:sz w:val="32"/>
          <w:szCs w:val="32"/>
        </w:rPr>
        <w:tab/>
      </w:r>
      <w:r w:rsidRPr="00B97D9F">
        <w:rPr>
          <w:rFonts w:ascii="Cordia New" w:hAnsi="Cordia New" w:cs="Cordia New"/>
          <w:sz w:val="32"/>
          <w:szCs w:val="32"/>
        </w:rPr>
        <w:tab/>
      </w:r>
      <w:r w:rsidRPr="00B97D9F">
        <w:rPr>
          <w:rFonts w:ascii="Cordia New" w:hAnsi="Cordia New" w:cs="Cordia New"/>
          <w:sz w:val="32"/>
          <w:szCs w:val="32"/>
        </w:rPr>
        <w:tab/>
      </w:r>
      <w:r w:rsidRPr="00B97D9F">
        <w:rPr>
          <w:rFonts w:ascii="Cordia New" w:hAnsi="Cordia New" w:cs="Cordia New"/>
          <w:sz w:val="32"/>
          <w:szCs w:val="32"/>
        </w:rPr>
        <w:tab/>
      </w:r>
      <w:r w:rsidRPr="00B97D9F">
        <w:rPr>
          <w:rFonts w:ascii="Cordia New" w:hAnsi="Cordia New" w:cs="Cordia New"/>
          <w:sz w:val="32"/>
          <w:szCs w:val="32"/>
          <w:cs/>
        </w:rPr>
        <w:t>ข.</w:t>
      </w:r>
      <w:r w:rsidRPr="00B97D9F">
        <w:rPr>
          <w:rFonts w:ascii="Cordia New" w:hAnsi="Cordia New" w:cs="Cordia New"/>
          <w:sz w:val="32"/>
          <w:szCs w:val="32"/>
        </w:rPr>
        <w:t>SAE-40</w:t>
      </w:r>
    </w:p>
    <w:p w:rsidR="0041525D" w:rsidRPr="00B97D9F" w:rsidRDefault="0041525D" w:rsidP="00C179BB">
      <w:pPr>
        <w:spacing w:after="0"/>
        <w:rPr>
          <w:rFonts w:ascii="Cordia New" w:hAnsi="Cordia New" w:cs="Cordia New"/>
          <w:sz w:val="32"/>
          <w:szCs w:val="32"/>
        </w:rPr>
      </w:pPr>
      <w:r w:rsidRPr="00B97D9F">
        <w:rPr>
          <w:rFonts w:ascii="Cordia New" w:hAnsi="Cordia New" w:cs="Cordia New"/>
          <w:sz w:val="32"/>
          <w:szCs w:val="32"/>
        </w:rPr>
        <w:tab/>
      </w:r>
      <w:r w:rsidRPr="00B97D9F">
        <w:rPr>
          <w:rFonts w:ascii="Cordia New" w:hAnsi="Cordia New" w:cs="Cordia New"/>
          <w:sz w:val="32"/>
          <w:szCs w:val="32"/>
          <w:cs/>
        </w:rPr>
        <w:t>ค.</w:t>
      </w:r>
      <w:r w:rsidRPr="00B97D9F">
        <w:rPr>
          <w:rFonts w:ascii="Cordia New" w:hAnsi="Cordia New" w:cs="Cordia New"/>
          <w:sz w:val="32"/>
          <w:szCs w:val="32"/>
        </w:rPr>
        <w:t>SAE-140</w:t>
      </w:r>
      <w:r w:rsidRPr="00B97D9F">
        <w:rPr>
          <w:rFonts w:ascii="Cordia New" w:hAnsi="Cordia New" w:cs="Cordia New"/>
          <w:sz w:val="32"/>
          <w:szCs w:val="32"/>
        </w:rPr>
        <w:tab/>
      </w:r>
      <w:r w:rsidRPr="00B97D9F">
        <w:rPr>
          <w:rFonts w:ascii="Cordia New" w:hAnsi="Cordia New" w:cs="Cordia New"/>
          <w:sz w:val="32"/>
          <w:szCs w:val="32"/>
        </w:rPr>
        <w:tab/>
      </w:r>
      <w:r w:rsidRPr="00B97D9F">
        <w:rPr>
          <w:rFonts w:ascii="Cordia New" w:hAnsi="Cordia New" w:cs="Cordia New"/>
          <w:sz w:val="32"/>
          <w:szCs w:val="32"/>
        </w:rPr>
        <w:tab/>
      </w:r>
      <w:r w:rsidRPr="00B97D9F">
        <w:rPr>
          <w:rFonts w:ascii="Cordia New" w:hAnsi="Cordia New" w:cs="Cordia New"/>
          <w:sz w:val="32"/>
          <w:szCs w:val="32"/>
        </w:rPr>
        <w:tab/>
      </w:r>
      <w:r w:rsidRPr="00B97D9F">
        <w:rPr>
          <w:rFonts w:ascii="Cordia New" w:hAnsi="Cordia New" w:cs="Cordia New"/>
          <w:sz w:val="32"/>
          <w:szCs w:val="32"/>
          <w:cs/>
        </w:rPr>
        <w:t>ง.</w:t>
      </w:r>
      <w:r w:rsidRPr="00B97D9F">
        <w:rPr>
          <w:rFonts w:ascii="Cordia New" w:hAnsi="Cordia New" w:cs="Cordia New"/>
          <w:sz w:val="32"/>
          <w:szCs w:val="32"/>
        </w:rPr>
        <w:t>SAE-160</w:t>
      </w:r>
    </w:p>
    <w:p w:rsidR="0041525D" w:rsidRPr="00B97D9F" w:rsidRDefault="00C179BB" w:rsidP="00C179BB">
      <w:pPr>
        <w:spacing w:after="0"/>
        <w:rPr>
          <w:rFonts w:ascii="Cordia New" w:hAnsi="Cordia New" w:cs="Cordia New"/>
          <w:sz w:val="32"/>
          <w:szCs w:val="32"/>
        </w:rPr>
      </w:pPr>
      <w:r w:rsidRPr="00B97D9F">
        <w:rPr>
          <w:rFonts w:ascii="Cordia New" w:hAnsi="Cordia New" w:cs="Cordia New"/>
          <w:sz w:val="32"/>
          <w:szCs w:val="32"/>
        </w:rPr>
        <w:t>3</w:t>
      </w:r>
      <w:r w:rsidR="0041525D" w:rsidRPr="00B97D9F">
        <w:rPr>
          <w:rFonts w:ascii="Cordia New" w:hAnsi="Cordia New" w:cs="Cordia New"/>
          <w:sz w:val="32"/>
          <w:szCs w:val="32"/>
          <w:cs/>
        </w:rPr>
        <w:t>.</w:t>
      </w:r>
      <w:r w:rsidRPr="00B97D9F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="0041525D" w:rsidRPr="00B97D9F">
        <w:rPr>
          <w:rFonts w:ascii="Cordia New" w:hAnsi="Cordia New" w:cs="Cordia New"/>
          <w:sz w:val="32"/>
          <w:szCs w:val="32"/>
          <w:cs/>
        </w:rPr>
        <w:t>การตรวจระดับน้ำมันเกียร์ ตรวจที่ตำแหน่งใด</w:t>
      </w:r>
    </w:p>
    <w:p w:rsidR="0041525D" w:rsidRPr="00B97D9F" w:rsidRDefault="0041525D" w:rsidP="00C179BB">
      <w:pPr>
        <w:spacing w:after="0"/>
        <w:rPr>
          <w:rFonts w:ascii="Cordia New" w:hAnsi="Cordia New" w:cs="Cordia New"/>
          <w:sz w:val="32"/>
          <w:szCs w:val="32"/>
        </w:rPr>
      </w:pPr>
      <w:r w:rsidRPr="00B97D9F">
        <w:rPr>
          <w:rFonts w:ascii="Cordia New" w:hAnsi="Cordia New" w:cs="Cordia New"/>
          <w:sz w:val="32"/>
          <w:szCs w:val="32"/>
          <w:cs/>
        </w:rPr>
        <w:tab/>
        <w:t>ก.รูตรวจและเติม</w:t>
      </w:r>
      <w:r w:rsidRPr="00B97D9F">
        <w:rPr>
          <w:rFonts w:ascii="Cordia New" w:hAnsi="Cordia New" w:cs="Cordia New"/>
          <w:sz w:val="32"/>
          <w:szCs w:val="32"/>
          <w:cs/>
        </w:rPr>
        <w:tab/>
      </w:r>
      <w:r w:rsidRPr="00B97D9F">
        <w:rPr>
          <w:rFonts w:ascii="Cordia New" w:hAnsi="Cordia New" w:cs="Cordia New"/>
          <w:sz w:val="32"/>
          <w:szCs w:val="32"/>
          <w:cs/>
        </w:rPr>
        <w:tab/>
      </w:r>
      <w:r w:rsidRPr="00B97D9F">
        <w:rPr>
          <w:rFonts w:ascii="Cordia New" w:hAnsi="Cordia New" w:cs="Cordia New"/>
          <w:sz w:val="32"/>
          <w:szCs w:val="32"/>
          <w:cs/>
        </w:rPr>
        <w:tab/>
        <w:t>ข.</w:t>
      </w:r>
      <w:proofErr w:type="spellStart"/>
      <w:r w:rsidRPr="00B97D9F">
        <w:rPr>
          <w:rFonts w:ascii="Cordia New" w:hAnsi="Cordia New" w:cs="Cordia New"/>
          <w:sz w:val="32"/>
          <w:szCs w:val="32"/>
          <w:cs/>
        </w:rPr>
        <w:t>โบลต์</w:t>
      </w:r>
      <w:proofErr w:type="spellEnd"/>
      <w:r w:rsidRPr="00B97D9F">
        <w:rPr>
          <w:rFonts w:ascii="Cordia New" w:hAnsi="Cordia New" w:cs="Cordia New"/>
          <w:sz w:val="32"/>
          <w:szCs w:val="32"/>
          <w:cs/>
        </w:rPr>
        <w:t>ถ่ายน้ำมันเกียร์</w:t>
      </w:r>
    </w:p>
    <w:p w:rsidR="0041525D" w:rsidRPr="00B97D9F" w:rsidRDefault="0041525D" w:rsidP="00C179BB">
      <w:pPr>
        <w:spacing w:after="0"/>
        <w:rPr>
          <w:rFonts w:ascii="Cordia New" w:hAnsi="Cordia New" w:cs="Cordia New"/>
          <w:sz w:val="32"/>
          <w:szCs w:val="32"/>
        </w:rPr>
      </w:pPr>
      <w:r w:rsidRPr="00B97D9F">
        <w:rPr>
          <w:rFonts w:ascii="Cordia New" w:hAnsi="Cordia New" w:cs="Cordia New"/>
          <w:sz w:val="32"/>
          <w:szCs w:val="32"/>
          <w:cs/>
        </w:rPr>
        <w:tab/>
        <w:t>ค.ช่องกระจกสำหรับตรวจ</w:t>
      </w:r>
      <w:r w:rsidRPr="00B97D9F">
        <w:rPr>
          <w:rFonts w:ascii="Cordia New" w:hAnsi="Cordia New" w:cs="Cordia New"/>
          <w:sz w:val="32"/>
          <w:szCs w:val="32"/>
          <w:cs/>
        </w:rPr>
        <w:tab/>
      </w:r>
      <w:r w:rsidRPr="00B97D9F">
        <w:rPr>
          <w:rFonts w:ascii="Cordia New" w:hAnsi="Cordia New" w:cs="Cordia New"/>
          <w:sz w:val="32"/>
          <w:szCs w:val="32"/>
          <w:cs/>
        </w:rPr>
        <w:tab/>
        <w:t>ง.เหล็กวัดตรวจ</w:t>
      </w:r>
    </w:p>
    <w:p w:rsidR="0041525D" w:rsidRPr="00B97D9F" w:rsidRDefault="00C179BB" w:rsidP="00C179BB">
      <w:pPr>
        <w:spacing w:after="0"/>
        <w:rPr>
          <w:rFonts w:ascii="Cordia New" w:hAnsi="Cordia New" w:cs="Cordia New"/>
          <w:sz w:val="32"/>
          <w:szCs w:val="32"/>
        </w:rPr>
      </w:pPr>
      <w:r w:rsidRPr="00B97D9F">
        <w:rPr>
          <w:rFonts w:ascii="Cordia New" w:hAnsi="Cordia New" w:cs="Cordia New"/>
          <w:sz w:val="32"/>
          <w:szCs w:val="32"/>
        </w:rPr>
        <w:t>4</w:t>
      </w:r>
      <w:r w:rsidR="0041525D" w:rsidRPr="00B97D9F">
        <w:rPr>
          <w:rFonts w:ascii="Cordia New" w:hAnsi="Cordia New" w:cs="Cordia New"/>
          <w:sz w:val="32"/>
          <w:szCs w:val="32"/>
          <w:cs/>
        </w:rPr>
        <w:t xml:space="preserve">. </w:t>
      </w:r>
      <w:r w:rsidRPr="00B97D9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1525D" w:rsidRPr="00B97D9F">
        <w:rPr>
          <w:rFonts w:ascii="Cordia New" w:hAnsi="Cordia New" w:cs="Cordia New"/>
          <w:sz w:val="32"/>
          <w:szCs w:val="32"/>
          <w:cs/>
        </w:rPr>
        <w:t>การเติมน้ำมันเกียร์ใช้วิธีการวัดอย่างไร ว่าได้ระดับหรือไม่</w:t>
      </w:r>
    </w:p>
    <w:p w:rsidR="0041525D" w:rsidRPr="00B97D9F" w:rsidRDefault="0041525D" w:rsidP="00C179BB">
      <w:pPr>
        <w:spacing w:after="0"/>
        <w:rPr>
          <w:rFonts w:ascii="Cordia New" w:hAnsi="Cordia New" w:cs="Cordia New"/>
          <w:sz w:val="32"/>
          <w:szCs w:val="32"/>
        </w:rPr>
      </w:pPr>
      <w:r w:rsidRPr="00B97D9F">
        <w:rPr>
          <w:rFonts w:ascii="Cordia New" w:hAnsi="Cordia New" w:cs="Cordia New"/>
          <w:sz w:val="32"/>
          <w:szCs w:val="32"/>
          <w:cs/>
        </w:rPr>
        <w:tab/>
        <w:t xml:space="preserve">ก.เติมให้ต่ำกว่ารู </w:t>
      </w:r>
      <w:r w:rsidRPr="00B97D9F">
        <w:rPr>
          <w:rFonts w:ascii="Cordia New" w:hAnsi="Cordia New" w:cs="Cordia New"/>
          <w:sz w:val="32"/>
          <w:szCs w:val="32"/>
        </w:rPr>
        <w:t xml:space="preserve">5 </w:t>
      </w:r>
      <w:proofErr w:type="spellStart"/>
      <w:r w:rsidRPr="00B97D9F">
        <w:rPr>
          <w:rFonts w:ascii="Cordia New" w:hAnsi="Cordia New" w:cs="Cordia New"/>
          <w:sz w:val="32"/>
          <w:szCs w:val="32"/>
          <w:cs/>
        </w:rPr>
        <w:t>มม</w:t>
      </w:r>
      <w:proofErr w:type="spellEnd"/>
      <w:r w:rsidRPr="00B97D9F">
        <w:rPr>
          <w:rFonts w:ascii="Cordia New" w:hAnsi="Cordia New" w:cs="Cordia New"/>
          <w:sz w:val="32"/>
          <w:szCs w:val="32"/>
          <w:cs/>
        </w:rPr>
        <w:t>.</w:t>
      </w:r>
      <w:r w:rsidRPr="00B97D9F">
        <w:rPr>
          <w:rFonts w:ascii="Cordia New" w:hAnsi="Cordia New" w:cs="Cordia New"/>
          <w:sz w:val="32"/>
          <w:szCs w:val="32"/>
          <w:cs/>
        </w:rPr>
        <w:tab/>
      </w:r>
      <w:r w:rsidRPr="00B97D9F">
        <w:rPr>
          <w:rFonts w:ascii="Cordia New" w:hAnsi="Cordia New" w:cs="Cordia New"/>
          <w:sz w:val="32"/>
          <w:szCs w:val="32"/>
          <w:cs/>
        </w:rPr>
        <w:tab/>
      </w:r>
      <w:r w:rsidRPr="00B97D9F">
        <w:rPr>
          <w:rFonts w:ascii="Cordia New" w:hAnsi="Cordia New" w:cs="Cordia New"/>
          <w:sz w:val="32"/>
          <w:szCs w:val="32"/>
          <w:cs/>
        </w:rPr>
        <w:tab/>
        <w:t xml:space="preserve">ข.เติมให้ต่ำกว่ารู </w:t>
      </w:r>
      <w:r w:rsidRPr="00B97D9F">
        <w:rPr>
          <w:rFonts w:ascii="Cordia New" w:hAnsi="Cordia New" w:cs="Cordia New"/>
          <w:sz w:val="32"/>
          <w:szCs w:val="32"/>
        </w:rPr>
        <w:t>10</w:t>
      </w:r>
      <w:r w:rsidRPr="00B97D9F">
        <w:rPr>
          <w:rFonts w:ascii="Cordia New" w:hAnsi="Cordia New" w:cs="Cordia New"/>
          <w:sz w:val="32"/>
          <w:szCs w:val="32"/>
          <w:cs/>
        </w:rPr>
        <w:t xml:space="preserve"> </w:t>
      </w:r>
      <w:proofErr w:type="spellStart"/>
      <w:r w:rsidRPr="00B97D9F">
        <w:rPr>
          <w:rFonts w:ascii="Cordia New" w:hAnsi="Cordia New" w:cs="Cordia New"/>
          <w:sz w:val="32"/>
          <w:szCs w:val="32"/>
          <w:cs/>
        </w:rPr>
        <w:t>มม</w:t>
      </w:r>
      <w:proofErr w:type="spellEnd"/>
      <w:r w:rsidRPr="00B97D9F">
        <w:rPr>
          <w:rFonts w:ascii="Cordia New" w:hAnsi="Cordia New" w:cs="Cordia New"/>
          <w:sz w:val="32"/>
          <w:szCs w:val="32"/>
          <w:cs/>
        </w:rPr>
        <w:t>.</w:t>
      </w:r>
    </w:p>
    <w:p w:rsidR="0041525D" w:rsidRPr="00B97D9F" w:rsidRDefault="0041525D" w:rsidP="00C179BB">
      <w:pPr>
        <w:spacing w:after="0"/>
        <w:rPr>
          <w:rFonts w:ascii="Cordia New" w:hAnsi="Cordia New" w:cs="Cordia New"/>
          <w:sz w:val="32"/>
          <w:szCs w:val="32"/>
        </w:rPr>
      </w:pPr>
      <w:r w:rsidRPr="00B97D9F">
        <w:rPr>
          <w:rFonts w:ascii="Cordia New" w:hAnsi="Cordia New" w:cs="Cordia New"/>
          <w:sz w:val="32"/>
          <w:szCs w:val="32"/>
          <w:cs/>
        </w:rPr>
        <w:tab/>
        <w:t>ค.เติมจนน้ำมันล้นรูเติม</w:t>
      </w:r>
      <w:r w:rsidRPr="00B97D9F">
        <w:rPr>
          <w:rFonts w:ascii="Cordia New" w:hAnsi="Cordia New" w:cs="Cordia New"/>
          <w:sz w:val="32"/>
          <w:szCs w:val="32"/>
          <w:cs/>
        </w:rPr>
        <w:tab/>
      </w:r>
      <w:r w:rsidRPr="00B97D9F">
        <w:rPr>
          <w:rFonts w:ascii="Cordia New" w:hAnsi="Cordia New" w:cs="Cordia New"/>
          <w:sz w:val="32"/>
          <w:szCs w:val="32"/>
          <w:cs/>
        </w:rPr>
        <w:tab/>
      </w:r>
      <w:r w:rsidRPr="00B97D9F">
        <w:rPr>
          <w:rFonts w:ascii="Cordia New" w:hAnsi="Cordia New" w:cs="Cordia New"/>
          <w:sz w:val="32"/>
          <w:szCs w:val="32"/>
          <w:cs/>
        </w:rPr>
        <w:tab/>
        <w:t>ง.ใช้ขอฉากวัดที่รูเติม</w:t>
      </w:r>
    </w:p>
    <w:p w:rsidR="0041525D" w:rsidRPr="00B97D9F" w:rsidRDefault="00C179BB" w:rsidP="00C179BB">
      <w:pPr>
        <w:spacing w:after="0"/>
        <w:rPr>
          <w:rFonts w:ascii="Cordia New" w:hAnsi="Cordia New" w:cs="Cordia New"/>
          <w:sz w:val="32"/>
          <w:szCs w:val="32"/>
        </w:rPr>
      </w:pPr>
      <w:r w:rsidRPr="00B97D9F">
        <w:rPr>
          <w:rFonts w:ascii="Cordia New" w:hAnsi="Cordia New" w:cs="Cordia New"/>
          <w:sz w:val="32"/>
          <w:szCs w:val="32"/>
        </w:rPr>
        <w:t>5</w:t>
      </w:r>
      <w:r w:rsidR="0041525D" w:rsidRPr="00B97D9F">
        <w:rPr>
          <w:rFonts w:ascii="Cordia New" w:hAnsi="Cordia New" w:cs="Cordia New"/>
          <w:sz w:val="32"/>
          <w:szCs w:val="32"/>
          <w:cs/>
        </w:rPr>
        <w:t>.</w:t>
      </w:r>
      <w:r w:rsidRPr="00B97D9F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="0041525D" w:rsidRPr="00B97D9F">
        <w:rPr>
          <w:rFonts w:ascii="Cordia New" w:hAnsi="Cordia New" w:cs="Cordia New"/>
          <w:sz w:val="32"/>
          <w:szCs w:val="32"/>
          <w:cs/>
        </w:rPr>
        <w:t>อุปกรณ์ที่ต้องเปลี่ยนทุกครั้งเมื่อเปลี่ยนน้ำมันเกียร์คือ</w:t>
      </w:r>
    </w:p>
    <w:p w:rsidR="0041525D" w:rsidRPr="00B97D9F" w:rsidRDefault="0041525D" w:rsidP="00C179BB">
      <w:pPr>
        <w:spacing w:after="0"/>
        <w:rPr>
          <w:rFonts w:ascii="Cordia New" w:hAnsi="Cordia New" w:cs="Cordia New"/>
          <w:sz w:val="32"/>
          <w:szCs w:val="32"/>
        </w:rPr>
      </w:pPr>
      <w:r w:rsidRPr="00B97D9F">
        <w:rPr>
          <w:rFonts w:ascii="Cordia New" w:hAnsi="Cordia New" w:cs="Cordia New"/>
          <w:sz w:val="32"/>
          <w:szCs w:val="32"/>
          <w:cs/>
        </w:rPr>
        <w:tab/>
        <w:t>ก.</w:t>
      </w:r>
      <w:proofErr w:type="spellStart"/>
      <w:r w:rsidRPr="00B97D9F">
        <w:rPr>
          <w:rFonts w:ascii="Cordia New" w:hAnsi="Cordia New" w:cs="Cordia New"/>
          <w:sz w:val="32"/>
          <w:szCs w:val="32"/>
          <w:cs/>
        </w:rPr>
        <w:t>โบลต์</w:t>
      </w:r>
      <w:proofErr w:type="spellEnd"/>
      <w:r w:rsidRPr="00B97D9F">
        <w:rPr>
          <w:rFonts w:ascii="Cordia New" w:hAnsi="Cordia New" w:cs="Cordia New"/>
          <w:sz w:val="32"/>
          <w:szCs w:val="32"/>
          <w:cs/>
        </w:rPr>
        <w:t>เติม</w:t>
      </w:r>
      <w:r w:rsidRPr="00B97D9F">
        <w:rPr>
          <w:rFonts w:ascii="Cordia New" w:hAnsi="Cordia New" w:cs="Cordia New"/>
          <w:sz w:val="32"/>
          <w:szCs w:val="32"/>
          <w:cs/>
        </w:rPr>
        <w:tab/>
      </w:r>
      <w:r w:rsidRPr="00B97D9F">
        <w:rPr>
          <w:rFonts w:ascii="Cordia New" w:hAnsi="Cordia New" w:cs="Cordia New"/>
          <w:sz w:val="32"/>
          <w:szCs w:val="32"/>
          <w:cs/>
        </w:rPr>
        <w:tab/>
      </w:r>
      <w:r w:rsidRPr="00B97D9F">
        <w:rPr>
          <w:rFonts w:ascii="Cordia New" w:hAnsi="Cordia New" w:cs="Cordia New"/>
          <w:sz w:val="32"/>
          <w:szCs w:val="32"/>
          <w:cs/>
        </w:rPr>
        <w:tab/>
      </w:r>
      <w:r w:rsidR="009D2786" w:rsidRPr="00B97D9F">
        <w:rPr>
          <w:rFonts w:ascii="Cordia New" w:hAnsi="Cordia New" w:cs="Cordia New" w:hint="cs"/>
          <w:sz w:val="32"/>
          <w:szCs w:val="32"/>
          <w:cs/>
        </w:rPr>
        <w:t xml:space="preserve">      </w:t>
      </w:r>
      <w:r w:rsidR="009D2786" w:rsidRPr="00B97D9F">
        <w:rPr>
          <w:rFonts w:ascii="Cordia New" w:hAnsi="Cordia New" w:cs="Cordia New" w:hint="cs"/>
          <w:sz w:val="32"/>
          <w:szCs w:val="32"/>
          <w:cs/>
        </w:rPr>
        <w:tab/>
      </w:r>
      <w:r w:rsidRPr="00B97D9F">
        <w:rPr>
          <w:rFonts w:ascii="Cordia New" w:hAnsi="Cordia New" w:cs="Cordia New"/>
          <w:sz w:val="32"/>
          <w:szCs w:val="32"/>
          <w:cs/>
        </w:rPr>
        <w:t>ข.</w:t>
      </w:r>
      <w:proofErr w:type="spellStart"/>
      <w:r w:rsidRPr="00B97D9F">
        <w:rPr>
          <w:rFonts w:ascii="Cordia New" w:hAnsi="Cordia New" w:cs="Cordia New"/>
          <w:sz w:val="32"/>
          <w:szCs w:val="32"/>
          <w:cs/>
        </w:rPr>
        <w:t>โบลต์</w:t>
      </w:r>
      <w:proofErr w:type="spellEnd"/>
      <w:r w:rsidRPr="00B97D9F">
        <w:rPr>
          <w:rFonts w:ascii="Cordia New" w:hAnsi="Cordia New" w:cs="Cordia New"/>
          <w:sz w:val="32"/>
          <w:szCs w:val="32"/>
          <w:cs/>
        </w:rPr>
        <w:t>ตรวจ</w:t>
      </w:r>
    </w:p>
    <w:p w:rsidR="0041525D" w:rsidRPr="00B97D9F" w:rsidRDefault="0041525D" w:rsidP="00C179BB">
      <w:pPr>
        <w:spacing w:after="0"/>
        <w:rPr>
          <w:rFonts w:ascii="Cordia New" w:hAnsi="Cordia New" w:cs="Cordia New"/>
          <w:sz w:val="32"/>
          <w:szCs w:val="32"/>
        </w:rPr>
      </w:pPr>
      <w:r w:rsidRPr="00B97D9F">
        <w:rPr>
          <w:rFonts w:ascii="Cordia New" w:hAnsi="Cordia New" w:cs="Cordia New"/>
          <w:sz w:val="32"/>
          <w:szCs w:val="32"/>
          <w:cs/>
        </w:rPr>
        <w:tab/>
        <w:t>ค.</w:t>
      </w:r>
      <w:proofErr w:type="spellStart"/>
      <w:r w:rsidRPr="00B97D9F">
        <w:rPr>
          <w:rFonts w:ascii="Cordia New" w:hAnsi="Cordia New" w:cs="Cordia New"/>
          <w:sz w:val="32"/>
          <w:szCs w:val="32"/>
          <w:cs/>
        </w:rPr>
        <w:t>โบลต์</w:t>
      </w:r>
      <w:proofErr w:type="spellEnd"/>
      <w:r w:rsidRPr="00B97D9F">
        <w:rPr>
          <w:rFonts w:ascii="Cordia New" w:hAnsi="Cordia New" w:cs="Cordia New"/>
          <w:sz w:val="32"/>
          <w:szCs w:val="32"/>
          <w:cs/>
        </w:rPr>
        <w:t>ถ่าย</w:t>
      </w:r>
      <w:r w:rsidRPr="00B97D9F">
        <w:rPr>
          <w:rFonts w:ascii="Cordia New" w:hAnsi="Cordia New" w:cs="Cordia New"/>
          <w:sz w:val="32"/>
          <w:szCs w:val="32"/>
          <w:cs/>
        </w:rPr>
        <w:tab/>
      </w:r>
      <w:r w:rsidRPr="00B97D9F">
        <w:rPr>
          <w:rFonts w:ascii="Cordia New" w:hAnsi="Cordia New" w:cs="Cordia New"/>
          <w:sz w:val="32"/>
          <w:szCs w:val="32"/>
          <w:cs/>
        </w:rPr>
        <w:tab/>
      </w:r>
      <w:r w:rsidRPr="00B97D9F">
        <w:rPr>
          <w:rFonts w:ascii="Cordia New" w:hAnsi="Cordia New" w:cs="Cordia New"/>
          <w:sz w:val="32"/>
          <w:szCs w:val="32"/>
          <w:cs/>
        </w:rPr>
        <w:tab/>
      </w:r>
      <w:r w:rsidR="009D2786" w:rsidRPr="00B97D9F">
        <w:rPr>
          <w:rFonts w:ascii="Cordia New" w:hAnsi="Cordia New" w:cs="Cordia New" w:hint="cs"/>
          <w:sz w:val="32"/>
          <w:szCs w:val="32"/>
          <w:cs/>
        </w:rPr>
        <w:tab/>
      </w:r>
      <w:r w:rsidRPr="00B97D9F">
        <w:rPr>
          <w:rFonts w:ascii="Cordia New" w:hAnsi="Cordia New" w:cs="Cordia New"/>
          <w:sz w:val="32"/>
          <w:szCs w:val="32"/>
          <w:cs/>
        </w:rPr>
        <w:t>ง.แหวนรอง</w:t>
      </w:r>
      <w:proofErr w:type="spellStart"/>
      <w:r w:rsidRPr="00B97D9F">
        <w:rPr>
          <w:rFonts w:ascii="Cordia New" w:hAnsi="Cordia New" w:cs="Cordia New"/>
          <w:sz w:val="32"/>
          <w:szCs w:val="32"/>
          <w:cs/>
        </w:rPr>
        <w:t>โบลต์</w:t>
      </w:r>
      <w:proofErr w:type="spellEnd"/>
    </w:p>
    <w:p w:rsidR="0041525D" w:rsidRPr="00B97D9F" w:rsidRDefault="00C179BB" w:rsidP="00C179BB">
      <w:pPr>
        <w:spacing w:after="0"/>
        <w:rPr>
          <w:rFonts w:ascii="Cordia New" w:hAnsi="Cordia New" w:cs="Cordia New"/>
          <w:sz w:val="32"/>
          <w:szCs w:val="32"/>
        </w:rPr>
      </w:pPr>
      <w:r w:rsidRPr="00B97D9F">
        <w:rPr>
          <w:rFonts w:ascii="Cordia New" w:hAnsi="Cordia New" w:cs="Cordia New"/>
          <w:sz w:val="32"/>
          <w:szCs w:val="32"/>
        </w:rPr>
        <w:t>6</w:t>
      </w:r>
      <w:r w:rsidR="0041525D" w:rsidRPr="00B97D9F">
        <w:rPr>
          <w:rFonts w:ascii="Cordia New" w:hAnsi="Cordia New" w:cs="Cordia New"/>
          <w:sz w:val="32"/>
          <w:szCs w:val="32"/>
          <w:cs/>
        </w:rPr>
        <w:t>.</w:t>
      </w:r>
      <w:r w:rsidRPr="00B97D9F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="0041525D" w:rsidRPr="00B97D9F">
        <w:rPr>
          <w:rFonts w:ascii="Cordia New" w:hAnsi="Cordia New" w:cs="Cordia New"/>
          <w:sz w:val="32"/>
          <w:szCs w:val="32"/>
          <w:cs/>
        </w:rPr>
        <w:t>ระยะเวลาการใช้งานของน้ำมันเกียร์คือ</w:t>
      </w:r>
    </w:p>
    <w:p w:rsidR="0041525D" w:rsidRPr="00B97D9F" w:rsidRDefault="0041525D" w:rsidP="00C179BB">
      <w:pPr>
        <w:spacing w:after="0"/>
        <w:rPr>
          <w:rFonts w:ascii="Cordia New" w:hAnsi="Cordia New" w:cs="Cordia New"/>
          <w:sz w:val="32"/>
          <w:szCs w:val="32"/>
        </w:rPr>
      </w:pPr>
      <w:r w:rsidRPr="00B97D9F">
        <w:rPr>
          <w:rFonts w:ascii="Cordia New" w:hAnsi="Cordia New" w:cs="Cordia New"/>
          <w:sz w:val="32"/>
          <w:szCs w:val="32"/>
          <w:cs/>
        </w:rPr>
        <w:tab/>
        <w:t>ก.</w:t>
      </w:r>
      <w:r w:rsidRPr="00B97D9F">
        <w:rPr>
          <w:rFonts w:ascii="Cordia New" w:hAnsi="Cordia New" w:cs="Cordia New"/>
          <w:sz w:val="32"/>
          <w:szCs w:val="32"/>
        </w:rPr>
        <w:t>1</w:t>
      </w:r>
      <w:r w:rsidRPr="00B97D9F">
        <w:rPr>
          <w:rFonts w:ascii="Cordia New" w:hAnsi="Cordia New" w:cs="Cordia New"/>
          <w:sz w:val="32"/>
          <w:szCs w:val="32"/>
          <w:cs/>
        </w:rPr>
        <w:t xml:space="preserve"> เดือน</w:t>
      </w:r>
      <w:r w:rsidRPr="00B97D9F">
        <w:rPr>
          <w:rFonts w:ascii="Cordia New" w:hAnsi="Cordia New" w:cs="Cordia New"/>
          <w:sz w:val="32"/>
          <w:szCs w:val="32"/>
          <w:cs/>
        </w:rPr>
        <w:tab/>
      </w:r>
      <w:r w:rsidRPr="00B97D9F">
        <w:rPr>
          <w:rFonts w:ascii="Cordia New" w:hAnsi="Cordia New" w:cs="Cordia New"/>
          <w:sz w:val="32"/>
          <w:szCs w:val="32"/>
          <w:cs/>
        </w:rPr>
        <w:tab/>
      </w:r>
      <w:r w:rsidRPr="00B97D9F">
        <w:rPr>
          <w:rFonts w:ascii="Cordia New" w:hAnsi="Cordia New" w:cs="Cordia New"/>
          <w:sz w:val="32"/>
          <w:szCs w:val="32"/>
          <w:cs/>
        </w:rPr>
        <w:tab/>
      </w:r>
      <w:r w:rsidR="009D2786" w:rsidRPr="00B97D9F">
        <w:rPr>
          <w:rFonts w:ascii="Cordia New" w:hAnsi="Cordia New" w:cs="Cordia New" w:hint="cs"/>
          <w:sz w:val="32"/>
          <w:szCs w:val="32"/>
          <w:cs/>
        </w:rPr>
        <w:tab/>
      </w:r>
      <w:r w:rsidRPr="00B97D9F">
        <w:rPr>
          <w:rFonts w:ascii="Cordia New" w:hAnsi="Cordia New" w:cs="Cordia New"/>
          <w:sz w:val="32"/>
          <w:szCs w:val="32"/>
          <w:cs/>
        </w:rPr>
        <w:t>ข.</w:t>
      </w:r>
      <w:r w:rsidRPr="00B97D9F">
        <w:rPr>
          <w:rFonts w:ascii="Cordia New" w:hAnsi="Cordia New" w:cs="Cordia New"/>
          <w:sz w:val="32"/>
          <w:szCs w:val="32"/>
        </w:rPr>
        <w:t>4</w:t>
      </w:r>
      <w:r w:rsidRPr="00B97D9F">
        <w:rPr>
          <w:rFonts w:ascii="Cordia New" w:hAnsi="Cordia New" w:cs="Cordia New"/>
          <w:sz w:val="32"/>
          <w:szCs w:val="32"/>
          <w:cs/>
        </w:rPr>
        <w:t xml:space="preserve"> เดือน</w:t>
      </w:r>
    </w:p>
    <w:p w:rsidR="0041525D" w:rsidRPr="00B97D9F" w:rsidRDefault="0041525D" w:rsidP="00C179BB">
      <w:pPr>
        <w:spacing w:after="0"/>
        <w:rPr>
          <w:rFonts w:ascii="Cordia New" w:hAnsi="Cordia New" w:cs="Cordia New"/>
          <w:sz w:val="32"/>
          <w:szCs w:val="32"/>
        </w:rPr>
      </w:pPr>
      <w:r w:rsidRPr="00B97D9F">
        <w:rPr>
          <w:rFonts w:ascii="Cordia New" w:hAnsi="Cordia New" w:cs="Cordia New"/>
          <w:sz w:val="32"/>
          <w:szCs w:val="32"/>
          <w:cs/>
        </w:rPr>
        <w:tab/>
        <w:t>ค.</w:t>
      </w:r>
      <w:r w:rsidRPr="00B97D9F">
        <w:rPr>
          <w:rFonts w:ascii="Cordia New" w:hAnsi="Cordia New" w:cs="Cordia New"/>
          <w:sz w:val="32"/>
          <w:szCs w:val="32"/>
        </w:rPr>
        <w:t>8</w:t>
      </w:r>
      <w:r w:rsidRPr="00B97D9F">
        <w:rPr>
          <w:rFonts w:ascii="Cordia New" w:hAnsi="Cordia New" w:cs="Cordia New"/>
          <w:sz w:val="32"/>
          <w:szCs w:val="32"/>
          <w:cs/>
        </w:rPr>
        <w:t xml:space="preserve"> เดือน</w:t>
      </w:r>
      <w:r w:rsidRPr="00B97D9F">
        <w:rPr>
          <w:rFonts w:ascii="Cordia New" w:hAnsi="Cordia New" w:cs="Cordia New"/>
          <w:sz w:val="32"/>
          <w:szCs w:val="32"/>
          <w:cs/>
        </w:rPr>
        <w:tab/>
      </w:r>
      <w:r w:rsidRPr="00B97D9F">
        <w:rPr>
          <w:rFonts w:ascii="Cordia New" w:hAnsi="Cordia New" w:cs="Cordia New"/>
          <w:sz w:val="32"/>
          <w:szCs w:val="32"/>
          <w:cs/>
        </w:rPr>
        <w:tab/>
      </w:r>
      <w:r w:rsidRPr="00B97D9F">
        <w:rPr>
          <w:rFonts w:ascii="Cordia New" w:hAnsi="Cordia New" w:cs="Cordia New"/>
          <w:sz w:val="32"/>
          <w:szCs w:val="32"/>
          <w:cs/>
        </w:rPr>
        <w:tab/>
      </w:r>
      <w:r w:rsidR="009D2786" w:rsidRPr="00B97D9F">
        <w:rPr>
          <w:rFonts w:ascii="Cordia New" w:hAnsi="Cordia New" w:cs="Cordia New" w:hint="cs"/>
          <w:sz w:val="32"/>
          <w:szCs w:val="32"/>
          <w:cs/>
        </w:rPr>
        <w:tab/>
      </w:r>
      <w:r w:rsidRPr="00B97D9F">
        <w:rPr>
          <w:rFonts w:ascii="Cordia New" w:hAnsi="Cordia New" w:cs="Cordia New"/>
          <w:sz w:val="32"/>
          <w:szCs w:val="32"/>
          <w:cs/>
        </w:rPr>
        <w:t>ง.</w:t>
      </w:r>
      <w:r w:rsidRPr="00B97D9F">
        <w:rPr>
          <w:rFonts w:ascii="Cordia New" w:hAnsi="Cordia New" w:cs="Cordia New"/>
          <w:sz w:val="32"/>
          <w:szCs w:val="32"/>
        </w:rPr>
        <w:t>12</w:t>
      </w:r>
      <w:r w:rsidRPr="00B97D9F">
        <w:rPr>
          <w:rFonts w:ascii="Cordia New" w:hAnsi="Cordia New" w:cs="Cordia New"/>
          <w:sz w:val="32"/>
          <w:szCs w:val="32"/>
          <w:cs/>
        </w:rPr>
        <w:t xml:space="preserve"> เดือน</w:t>
      </w:r>
    </w:p>
    <w:p w:rsidR="00C179BB" w:rsidRPr="00B97D9F" w:rsidRDefault="00C179BB" w:rsidP="00C179BB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B97D9F">
        <w:rPr>
          <w:rFonts w:ascii="Cordia New" w:eastAsia="Cordia New" w:hAnsi="Cordia New" w:cs="Cordia New"/>
          <w:sz w:val="32"/>
          <w:szCs w:val="32"/>
        </w:rPr>
        <w:t>7.</w:t>
      </w:r>
      <w:r w:rsidRPr="00B97D9F">
        <w:rPr>
          <w:rFonts w:ascii="Cordia New" w:eastAsia="Cordia New" w:hAnsi="Cordia New" w:cs="Cordia New"/>
          <w:sz w:val="32"/>
          <w:szCs w:val="32"/>
        </w:rPr>
        <w:tab/>
      </w:r>
      <w:r w:rsidRPr="00B97D9F">
        <w:rPr>
          <w:rFonts w:ascii="Cordia New" w:eastAsia="Cordia New" w:hAnsi="Cordia New" w:cs="Cordia New"/>
          <w:sz w:val="32"/>
          <w:szCs w:val="32"/>
          <w:cs/>
        </w:rPr>
        <w:t>การตรวจเช็คระดับของน้ำมันเกียร์มีวิธีการอย่างไร</w:t>
      </w:r>
    </w:p>
    <w:p w:rsidR="00C179BB" w:rsidRPr="00B97D9F" w:rsidRDefault="00C179BB" w:rsidP="00C179BB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B97D9F">
        <w:rPr>
          <w:rFonts w:ascii="Cordia New" w:eastAsia="Cordia New" w:hAnsi="Cordia New" w:cs="Cordia New"/>
          <w:sz w:val="32"/>
          <w:szCs w:val="32"/>
        </w:rPr>
        <w:tab/>
      </w:r>
      <w:r w:rsidRPr="00B97D9F">
        <w:rPr>
          <w:rFonts w:ascii="Cordia New" w:eastAsia="Cordia New" w:hAnsi="Cordia New" w:cs="Cordia New"/>
          <w:sz w:val="32"/>
          <w:szCs w:val="32"/>
        </w:rPr>
        <w:tab/>
      </w:r>
      <w:r w:rsidRPr="00B97D9F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B97D9F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B97D9F">
        <w:rPr>
          <w:rFonts w:ascii="Cordia New" w:eastAsia="Cordia New" w:hAnsi="Cordia New" w:cs="Cordia New"/>
          <w:sz w:val="32"/>
          <w:szCs w:val="32"/>
          <w:cs/>
        </w:rPr>
        <w:t>ตรวจเช็คที่ก้านวัด</w:t>
      </w:r>
      <w:r w:rsidRPr="00B97D9F">
        <w:rPr>
          <w:rFonts w:ascii="Cordia New" w:eastAsia="Cordia New" w:hAnsi="Cordia New" w:cs="Cordia New"/>
          <w:sz w:val="32"/>
          <w:szCs w:val="32"/>
        </w:rPr>
        <w:tab/>
      </w:r>
    </w:p>
    <w:p w:rsidR="00C179BB" w:rsidRPr="00B97D9F" w:rsidRDefault="00C179BB" w:rsidP="00C179BB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B97D9F">
        <w:rPr>
          <w:rFonts w:ascii="Cordia New" w:eastAsia="Cordia New" w:hAnsi="Cordia New" w:cs="Cordia New"/>
          <w:sz w:val="32"/>
          <w:szCs w:val="32"/>
        </w:rPr>
        <w:tab/>
      </w:r>
      <w:r w:rsidRPr="00B97D9F">
        <w:rPr>
          <w:rFonts w:ascii="Cordia New" w:eastAsia="Cordia New" w:hAnsi="Cordia New" w:cs="Cordia New"/>
          <w:sz w:val="32"/>
          <w:szCs w:val="32"/>
        </w:rPr>
        <w:tab/>
      </w:r>
      <w:r w:rsidRPr="00B97D9F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B97D9F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B97D9F">
        <w:rPr>
          <w:rFonts w:ascii="Cordia New" w:eastAsia="Cordia New" w:hAnsi="Cordia New" w:cs="Cordia New"/>
          <w:sz w:val="32"/>
          <w:szCs w:val="32"/>
          <w:cs/>
        </w:rPr>
        <w:t>ตรวจเช็คด้วยเครื่องมือพิเศษ</w:t>
      </w:r>
    </w:p>
    <w:p w:rsidR="00C179BB" w:rsidRPr="00B97D9F" w:rsidRDefault="00C179BB" w:rsidP="00C179BB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B97D9F">
        <w:rPr>
          <w:rFonts w:ascii="Cordia New" w:eastAsia="Cordia New" w:hAnsi="Cordia New" w:cs="Cordia New"/>
          <w:sz w:val="32"/>
          <w:szCs w:val="32"/>
        </w:rPr>
        <w:tab/>
      </w:r>
      <w:r w:rsidRPr="00B97D9F">
        <w:rPr>
          <w:rFonts w:ascii="Cordia New" w:eastAsia="Cordia New" w:hAnsi="Cordia New" w:cs="Cordia New"/>
          <w:sz w:val="32"/>
          <w:szCs w:val="32"/>
        </w:rPr>
        <w:tab/>
      </w:r>
      <w:r w:rsidRPr="00B97D9F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B97D9F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B97D9F">
        <w:rPr>
          <w:rFonts w:ascii="Cordia New" w:eastAsia="Cordia New" w:hAnsi="Cordia New" w:cs="Cordia New"/>
          <w:sz w:val="32"/>
          <w:szCs w:val="32"/>
          <w:cs/>
        </w:rPr>
        <w:t>ตรวจเช็คนั้นให้อยู่พอดีกับรูเติมน้ำมันเกียร์</w:t>
      </w:r>
    </w:p>
    <w:p w:rsidR="009D2786" w:rsidRPr="00B97D9F" w:rsidRDefault="00C179BB" w:rsidP="009D2786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B97D9F">
        <w:rPr>
          <w:rFonts w:ascii="Cordia New" w:eastAsia="Cordia New" w:hAnsi="Cordia New" w:cs="Cordia New"/>
          <w:sz w:val="32"/>
          <w:szCs w:val="32"/>
        </w:rPr>
        <w:tab/>
      </w:r>
      <w:r w:rsidRPr="00B97D9F">
        <w:rPr>
          <w:rFonts w:ascii="Cordia New" w:eastAsia="Cordia New" w:hAnsi="Cordia New" w:cs="Cordia New"/>
          <w:sz w:val="32"/>
          <w:szCs w:val="32"/>
        </w:rPr>
        <w:tab/>
      </w:r>
      <w:r w:rsidRPr="00B97D9F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B97D9F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B97D9F">
        <w:rPr>
          <w:rFonts w:ascii="Cordia New" w:eastAsia="Cordia New" w:hAnsi="Cordia New" w:cs="Cordia New"/>
          <w:sz w:val="32"/>
          <w:szCs w:val="32"/>
          <w:cs/>
        </w:rPr>
        <w:t>ตรวจเช็คด้วยคอมพิวเตอร์</w:t>
      </w:r>
    </w:p>
    <w:p w:rsidR="00C179BB" w:rsidRPr="00C179BB" w:rsidRDefault="009D2786" w:rsidP="009D2786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B97D9F">
        <w:rPr>
          <w:rFonts w:ascii="Cordia New" w:eastAsia="Cordia New" w:hAnsi="Cordia New" w:cs="Cordia New"/>
          <w:sz w:val="32"/>
          <w:szCs w:val="32"/>
        </w:rPr>
        <w:lastRenderedPageBreak/>
        <w:t xml:space="preserve">8.  </w:t>
      </w:r>
      <w:r w:rsidR="00C179BB" w:rsidRPr="00C179BB">
        <w:rPr>
          <w:rFonts w:ascii="Cordia New" w:eastAsia="Calibri" w:hAnsi="Cordia New" w:cs="Cordia New"/>
          <w:sz w:val="32"/>
          <w:szCs w:val="32"/>
          <w:cs/>
        </w:rPr>
        <w:t>การตรวจระดับน้ำมันเกียร์ ควรตรวจใดขณะที่เครื่องยนต์เป็นแบบใด</w:t>
      </w:r>
    </w:p>
    <w:p w:rsidR="00C179BB" w:rsidRPr="00C179BB" w:rsidRDefault="00C179BB" w:rsidP="00C179BB">
      <w:pPr>
        <w:numPr>
          <w:ilvl w:val="0"/>
          <w:numId w:val="11"/>
        </w:num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C179BB">
        <w:rPr>
          <w:rFonts w:ascii="Cordia New" w:eastAsia="Calibri" w:hAnsi="Cordia New" w:cs="Cordia New"/>
          <w:sz w:val="32"/>
          <w:szCs w:val="32"/>
          <w:cs/>
        </w:rPr>
        <w:t xml:space="preserve">ระดับน้ำมันคลัตช์อยู่ต่ำกว่าขีด </w:t>
      </w:r>
      <w:r w:rsidRPr="00C179BB">
        <w:rPr>
          <w:rFonts w:ascii="Cordia New" w:eastAsia="Calibri" w:hAnsi="Cordia New" w:cs="Cordia New"/>
          <w:sz w:val="32"/>
          <w:szCs w:val="32"/>
        </w:rPr>
        <w:t>MIN</w:t>
      </w:r>
    </w:p>
    <w:p w:rsidR="00C179BB" w:rsidRPr="00C179BB" w:rsidRDefault="00C179BB" w:rsidP="00C179BB">
      <w:pPr>
        <w:numPr>
          <w:ilvl w:val="0"/>
          <w:numId w:val="11"/>
        </w:num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C179BB">
        <w:rPr>
          <w:rFonts w:ascii="Cordia New" w:eastAsia="Calibri" w:hAnsi="Cordia New" w:cs="Cordia New"/>
          <w:sz w:val="32"/>
          <w:szCs w:val="32"/>
          <w:cs/>
        </w:rPr>
        <w:t>ตรวจในขณะที่เครื่องยนต์เย็นลง</w:t>
      </w:r>
    </w:p>
    <w:p w:rsidR="00C179BB" w:rsidRPr="00C179BB" w:rsidRDefault="00C179BB" w:rsidP="00C179BB">
      <w:pPr>
        <w:numPr>
          <w:ilvl w:val="0"/>
          <w:numId w:val="11"/>
        </w:num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C179BB">
        <w:rPr>
          <w:rFonts w:ascii="Cordia New" w:eastAsia="Calibri" w:hAnsi="Cordia New" w:cs="Cordia New"/>
          <w:sz w:val="32"/>
          <w:szCs w:val="32"/>
          <w:cs/>
        </w:rPr>
        <w:t>ตรวจในขณะที่ดับเครื่องยนต์แล้ว</w:t>
      </w:r>
    </w:p>
    <w:p w:rsidR="00C179BB" w:rsidRPr="00C179BB" w:rsidRDefault="00C179BB" w:rsidP="00C179BB">
      <w:pPr>
        <w:numPr>
          <w:ilvl w:val="0"/>
          <w:numId w:val="11"/>
        </w:num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C179BB">
        <w:rPr>
          <w:rFonts w:ascii="Cordia New" w:eastAsia="Calibri" w:hAnsi="Cordia New" w:cs="Cordia New"/>
          <w:sz w:val="32"/>
          <w:szCs w:val="32"/>
          <w:cs/>
        </w:rPr>
        <w:t>ตรวจในขณะที่เครื่องยนต์เดินเบา</w:t>
      </w:r>
    </w:p>
    <w:p w:rsidR="00C179BB" w:rsidRPr="00C179BB" w:rsidRDefault="009D2786" w:rsidP="009D2786">
      <w:p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B97D9F">
        <w:rPr>
          <w:rFonts w:ascii="Cordia New" w:eastAsia="Calibri" w:hAnsi="Cordia New" w:cs="Cordia New"/>
          <w:sz w:val="32"/>
          <w:szCs w:val="32"/>
        </w:rPr>
        <w:t xml:space="preserve">9.  </w:t>
      </w:r>
      <w:r w:rsidR="00C179BB" w:rsidRPr="00C179BB">
        <w:rPr>
          <w:rFonts w:ascii="Cordia New" w:eastAsia="Calibri" w:hAnsi="Cordia New" w:cs="Cordia New"/>
          <w:sz w:val="32"/>
          <w:szCs w:val="32"/>
          <w:cs/>
        </w:rPr>
        <w:t>อุณหภูมิทำงานปกติของน้ำมันเกียร์คือ</w:t>
      </w:r>
    </w:p>
    <w:p w:rsidR="00C179BB" w:rsidRPr="00C179BB" w:rsidRDefault="00C179BB" w:rsidP="00C179BB">
      <w:pPr>
        <w:numPr>
          <w:ilvl w:val="0"/>
          <w:numId w:val="12"/>
        </w:num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C179BB">
        <w:rPr>
          <w:rFonts w:ascii="Cordia New" w:eastAsia="Calibri" w:hAnsi="Cordia New" w:cs="Cordia New"/>
          <w:sz w:val="32"/>
          <w:szCs w:val="32"/>
        </w:rPr>
        <w:t xml:space="preserve">40 – 50 </w:t>
      </w:r>
      <w:proofErr w:type="spellStart"/>
      <w:r w:rsidRPr="00C179BB">
        <w:rPr>
          <w:rFonts w:ascii="Cordia New" w:eastAsia="Calibri" w:hAnsi="Cordia New" w:cs="Cordia New"/>
          <w:sz w:val="32"/>
          <w:szCs w:val="32"/>
          <w:vertAlign w:val="superscript"/>
        </w:rPr>
        <w:t>o</w:t>
      </w:r>
      <w:r w:rsidRPr="00C179BB">
        <w:rPr>
          <w:rFonts w:ascii="Cordia New" w:eastAsia="Calibri" w:hAnsi="Cordia New" w:cs="Cordia New"/>
          <w:sz w:val="32"/>
          <w:szCs w:val="32"/>
        </w:rPr>
        <w:t>C</w:t>
      </w:r>
      <w:proofErr w:type="spellEnd"/>
    </w:p>
    <w:p w:rsidR="00C179BB" w:rsidRPr="00C179BB" w:rsidRDefault="00C179BB" w:rsidP="00C179BB">
      <w:pPr>
        <w:numPr>
          <w:ilvl w:val="0"/>
          <w:numId w:val="12"/>
        </w:num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C179BB">
        <w:rPr>
          <w:rFonts w:ascii="Cordia New" w:eastAsia="Calibri" w:hAnsi="Cordia New" w:cs="Cordia New"/>
          <w:sz w:val="32"/>
          <w:szCs w:val="32"/>
        </w:rPr>
        <w:t xml:space="preserve">70 – 90 </w:t>
      </w:r>
      <w:proofErr w:type="spellStart"/>
      <w:r w:rsidRPr="00C179BB">
        <w:rPr>
          <w:rFonts w:ascii="Cordia New" w:eastAsia="Calibri" w:hAnsi="Cordia New" w:cs="Cordia New"/>
          <w:sz w:val="32"/>
          <w:szCs w:val="32"/>
          <w:vertAlign w:val="superscript"/>
        </w:rPr>
        <w:t>o</w:t>
      </w:r>
      <w:r w:rsidRPr="00C179BB">
        <w:rPr>
          <w:rFonts w:ascii="Cordia New" w:eastAsia="Calibri" w:hAnsi="Cordia New" w:cs="Cordia New"/>
          <w:sz w:val="32"/>
          <w:szCs w:val="32"/>
        </w:rPr>
        <w:t>C</w:t>
      </w:r>
      <w:proofErr w:type="spellEnd"/>
    </w:p>
    <w:p w:rsidR="00C179BB" w:rsidRPr="00C179BB" w:rsidRDefault="00C179BB" w:rsidP="00C179BB">
      <w:pPr>
        <w:numPr>
          <w:ilvl w:val="0"/>
          <w:numId w:val="12"/>
        </w:num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C179BB">
        <w:rPr>
          <w:rFonts w:ascii="Cordia New" w:eastAsia="Calibri" w:hAnsi="Cordia New" w:cs="Cordia New"/>
          <w:sz w:val="32"/>
          <w:szCs w:val="32"/>
        </w:rPr>
        <w:t xml:space="preserve">70 – 80 </w:t>
      </w:r>
      <w:proofErr w:type="spellStart"/>
      <w:r w:rsidRPr="00C179BB">
        <w:rPr>
          <w:rFonts w:ascii="Cordia New" w:eastAsia="Calibri" w:hAnsi="Cordia New" w:cs="Cordia New"/>
          <w:sz w:val="32"/>
          <w:szCs w:val="32"/>
          <w:vertAlign w:val="superscript"/>
        </w:rPr>
        <w:t>o</w:t>
      </w:r>
      <w:r w:rsidRPr="00C179BB">
        <w:rPr>
          <w:rFonts w:ascii="Cordia New" w:eastAsia="Calibri" w:hAnsi="Cordia New" w:cs="Cordia New"/>
          <w:sz w:val="32"/>
          <w:szCs w:val="32"/>
        </w:rPr>
        <w:t>C</w:t>
      </w:r>
      <w:proofErr w:type="spellEnd"/>
    </w:p>
    <w:p w:rsidR="00C179BB" w:rsidRPr="00C179BB" w:rsidRDefault="00C179BB" w:rsidP="00C179BB">
      <w:pPr>
        <w:numPr>
          <w:ilvl w:val="0"/>
          <w:numId w:val="12"/>
        </w:num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C179BB">
        <w:rPr>
          <w:rFonts w:ascii="Cordia New" w:eastAsia="Calibri" w:hAnsi="Cordia New" w:cs="Cordia New"/>
          <w:sz w:val="32"/>
          <w:szCs w:val="32"/>
        </w:rPr>
        <w:t xml:space="preserve">70 – 100 </w:t>
      </w:r>
      <w:proofErr w:type="spellStart"/>
      <w:r w:rsidRPr="00C179BB">
        <w:rPr>
          <w:rFonts w:ascii="Cordia New" w:eastAsia="Calibri" w:hAnsi="Cordia New" w:cs="Cordia New"/>
          <w:sz w:val="32"/>
          <w:szCs w:val="32"/>
          <w:vertAlign w:val="superscript"/>
        </w:rPr>
        <w:t>o</w:t>
      </w:r>
      <w:r w:rsidRPr="00C179BB">
        <w:rPr>
          <w:rFonts w:ascii="Cordia New" w:eastAsia="Calibri" w:hAnsi="Cordia New" w:cs="Cordia New"/>
          <w:sz w:val="32"/>
          <w:szCs w:val="32"/>
        </w:rPr>
        <w:t>C</w:t>
      </w:r>
      <w:proofErr w:type="spellEnd"/>
    </w:p>
    <w:p w:rsidR="00C179BB" w:rsidRPr="00C179BB" w:rsidRDefault="009D2786" w:rsidP="009D2786">
      <w:p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B97D9F">
        <w:rPr>
          <w:rFonts w:ascii="Cordia New" w:eastAsia="Calibri" w:hAnsi="Cordia New" w:cs="Cordia New"/>
          <w:sz w:val="32"/>
          <w:szCs w:val="32"/>
        </w:rPr>
        <w:t xml:space="preserve">10.  </w:t>
      </w:r>
      <w:r w:rsidR="00C179BB" w:rsidRPr="00C179BB">
        <w:rPr>
          <w:rFonts w:ascii="Cordia New" w:eastAsia="Calibri" w:hAnsi="Cordia New" w:cs="Cordia New"/>
          <w:sz w:val="32"/>
          <w:szCs w:val="32"/>
          <w:cs/>
        </w:rPr>
        <w:t>การรั่วซึมของน้ำมันเกียร์ก่อให้เกิดผลเสียอย่างไร</w:t>
      </w:r>
    </w:p>
    <w:p w:rsidR="00C179BB" w:rsidRPr="00C179BB" w:rsidRDefault="00C179BB" w:rsidP="00C179BB">
      <w:pPr>
        <w:numPr>
          <w:ilvl w:val="0"/>
          <w:numId w:val="13"/>
        </w:num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C179BB">
        <w:rPr>
          <w:rFonts w:ascii="Cordia New" w:eastAsia="Calibri" w:hAnsi="Cordia New" w:cs="Cordia New"/>
          <w:sz w:val="32"/>
          <w:szCs w:val="32"/>
          <w:cs/>
        </w:rPr>
        <w:t>ความเร็วของรถลดลง</w:t>
      </w:r>
    </w:p>
    <w:p w:rsidR="00C179BB" w:rsidRPr="00C179BB" w:rsidRDefault="00C179BB" w:rsidP="00C179BB">
      <w:pPr>
        <w:numPr>
          <w:ilvl w:val="0"/>
          <w:numId w:val="13"/>
        </w:num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C179BB">
        <w:rPr>
          <w:rFonts w:ascii="Cordia New" w:eastAsia="Calibri" w:hAnsi="Cordia New" w:cs="Cordia New"/>
          <w:sz w:val="32"/>
          <w:szCs w:val="32"/>
          <w:cs/>
        </w:rPr>
        <w:t>รถสตาร์ทไม่ติด</w:t>
      </w:r>
    </w:p>
    <w:p w:rsidR="00C179BB" w:rsidRPr="00C179BB" w:rsidRDefault="00C179BB" w:rsidP="00C179BB">
      <w:pPr>
        <w:numPr>
          <w:ilvl w:val="0"/>
          <w:numId w:val="13"/>
        </w:num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C179BB">
        <w:rPr>
          <w:rFonts w:ascii="Cordia New" w:eastAsia="Calibri" w:hAnsi="Cordia New" w:cs="Cordia New"/>
          <w:sz w:val="32"/>
          <w:szCs w:val="32"/>
          <w:cs/>
        </w:rPr>
        <w:t>ลูกปืนและชุดเฟืองเสีย</w:t>
      </w:r>
    </w:p>
    <w:p w:rsidR="0041525D" w:rsidRPr="00B97D9F" w:rsidRDefault="009D2786" w:rsidP="009D2786">
      <w:pPr>
        <w:ind w:firstLine="720"/>
        <w:rPr>
          <w:rFonts w:ascii="Cordia New" w:hAnsi="Cordia New" w:cs="Cordia New"/>
          <w:b/>
          <w:bCs/>
          <w:sz w:val="36"/>
          <w:szCs w:val="36"/>
          <w:cs/>
        </w:rPr>
      </w:pPr>
      <w:r w:rsidRPr="00B97D9F">
        <w:rPr>
          <w:rFonts w:ascii="Cordia New" w:eastAsia="Calibri" w:hAnsi="Cordia New" w:cs="Cordia New" w:hint="cs"/>
          <w:sz w:val="32"/>
          <w:szCs w:val="32"/>
          <w:cs/>
        </w:rPr>
        <w:t xml:space="preserve">     ง</w:t>
      </w:r>
      <w:r w:rsidRPr="00B97D9F">
        <w:rPr>
          <w:rFonts w:ascii="Cordia New" w:eastAsia="Calibri" w:hAnsi="Cordia New" w:cs="Cordia New"/>
          <w:sz w:val="32"/>
          <w:szCs w:val="32"/>
        </w:rPr>
        <w:t xml:space="preserve">.   </w:t>
      </w:r>
      <w:r w:rsidR="00C179BB" w:rsidRPr="00B97D9F">
        <w:rPr>
          <w:rFonts w:ascii="Cordia New" w:eastAsia="Calibri" w:hAnsi="Cordia New" w:cs="Cordia New"/>
          <w:sz w:val="32"/>
          <w:szCs w:val="32"/>
          <w:cs/>
        </w:rPr>
        <w:t>เครื่องร้อนกว่าปกติ</w:t>
      </w:r>
    </w:p>
    <w:sectPr w:rsidR="0041525D" w:rsidRPr="00B97D9F" w:rsidSect="001D3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60" w:right="1440" w:bottom="1440" w:left="2160" w:header="14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168" w:rsidRDefault="00D66168" w:rsidP="00745018">
      <w:pPr>
        <w:spacing w:after="0" w:line="240" w:lineRule="auto"/>
      </w:pPr>
      <w:r>
        <w:separator/>
      </w:r>
    </w:p>
  </w:endnote>
  <w:endnote w:type="continuationSeparator" w:id="0">
    <w:p w:rsidR="00D66168" w:rsidRDefault="00D66168" w:rsidP="0074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173" w:rsidRDefault="002A41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BB5" w:rsidRDefault="00D87BB5">
    <w:pPr>
      <w:pStyle w:val="a5"/>
    </w:pPr>
  </w:p>
  <w:p w:rsidR="00D87BB5" w:rsidRDefault="00D87BB5">
    <w:pPr>
      <w:pStyle w:val="a5"/>
    </w:pPr>
  </w:p>
  <w:p w:rsidR="00D87BB5" w:rsidRDefault="00D87BB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173" w:rsidRDefault="002A41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168" w:rsidRDefault="00D66168" w:rsidP="00745018">
      <w:pPr>
        <w:spacing w:after="0" w:line="240" w:lineRule="auto"/>
      </w:pPr>
      <w:r>
        <w:separator/>
      </w:r>
    </w:p>
  </w:footnote>
  <w:footnote w:type="continuationSeparator" w:id="0">
    <w:p w:rsidR="00D66168" w:rsidRDefault="00D66168" w:rsidP="0074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173" w:rsidRDefault="002A41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9" w:type="dxa"/>
      <w:tblInd w:w="-46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1131"/>
      <w:gridCol w:w="6223"/>
      <w:gridCol w:w="2125"/>
    </w:tblGrid>
    <w:tr w:rsidR="00D87BB5" w:rsidRPr="00745018" w:rsidTr="0047407F">
      <w:trPr>
        <w:cantSplit/>
      </w:trPr>
      <w:tc>
        <w:tcPr>
          <w:tcW w:w="1131" w:type="dxa"/>
          <w:vMerge w:val="restart"/>
        </w:tcPr>
        <w:p w:rsidR="00D87BB5" w:rsidRPr="00745018" w:rsidRDefault="002A4173" w:rsidP="00745018">
          <w:pPr>
            <w:spacing w:after="0" w:line="240" w:lineRule="auto"/>
            <w:rPr>
              <w:rFonts w:ascii="Angsana New" w:eastAsia="Cordia New" w:hAnsi="Angsana New" w:cs="Angsana New"/>
              <w:sz w:val="32"/>
              <w:szCs w:val="32"/>
            </w:rPr>
          </w:pPr>
          <w:bookmarkStart w:id="0" w:name="_GoBack"/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3BA1896" wp14:editId="154DD7E2">
                <wp:simplePos x="0" y="0"/>
                <wp:positionH relativeFrom="column">
                  <wp:posOffset>-95885</wp:posOffset>
                </wp:positionH>
                <wp:positionV relativeFrom="paragraph">
                  <wp:posOffset>242570</wp:posOffset>
                </wp:positionV>
                <wp:extent cx="742950" cy="742950"/>
                <wp:effectExtent l="0" t="0" r="0" b="0"/>
                <wp:wrapNone/>
                <wp:docPr id="1" name="รูปภาพ 1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รูปภาพ 1" descr="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bookmarkEnd w:id="0"/>
        </w:p>
      </w:tc>
      <w:tc>
        <w:tcPr>
          <w:tcW w:w="6223" w:type="dxa"/>
          <w:vAlign w:val="center"/>
        </w:tcPr>
        <w:p w:rsidR="00D87BB5" w:rsidRPr="006C6AC5" w:rsidRDefault="00D87BB5" w:rsidP="00085A7E">
          <w:pPr>
            <w:keepNext/>
            <w:spacing w:after="0" w:line="240" w:lineRule="auto"/>
            <w:jc w:val="center"/>
            <w:outlineLvl w:val="1"/>
            <w:rPr>
              <w:rFonts w:ascii="Cordia New" w:eastAsia="Cordia New" w:hAnsi="Cordia New" w:cs="Cordia New"/>
              <w:b/>
              <w:bCs/>
              <w:sz w:val="40"/>
              <w:szCs w:val="40"/>
            </w:rPr>
          </w:pPr>
          <w:r w:rsidRPr="006C6AC5">
            <w:rPr>
              <w:rFonts w:ascii="Cordia New" w:eastAsia="Cordia New" w:hAnsi="Cordia New" w:cs="Cordia New"/>
              <w:b/>
              <w:bCs/>
              <w:sz w:val="40"/>
              <w:szCs w:val="40"/>
              <w:cs/>
            </w:rPr>
            <w:t>ใบแบบฝึกหัด</w:t>
          </w:r>
        </w:p>
      </w:tc>
      <w:tc>
        <w:tcPr>
          <w:tcW w:w="2125" w:type="dxa"/>
          <w:vAlign w:val="center"/>
        </w:tcPr>
        <w:p w:rsidR="00D87BB5" w:rsidRPr="006C6AC5" w:rsidRDefault="00D87BB5" w:rsidP="00745018">
          <w:pPr>
            <w:tabs>
              <w:tab w:val="left" w:pos="7440"/>
            </w:tabs>
            <w:spacing w:after="0" w:line="240" w:lineRule="auto"/>
            <w:jc w:val="center"/>
            <w:rPr>
              <w:rFonts w:ascii="Cordia New" w:eastAsia="Cordia New" w:hAnsi="Cordia New" w:cs="Cordia New"/>
              <w:sz w:val="16"/>
              <w:szCs w:val="16"/>
            </w:rPr>
          </w:pPr>
        </w:p>
        <w:p w:rsidR="00D87BB5" w:rsidRPr="006C6AC5" w:rsidRDefault="00D87BB5" w:rsidP="00745018">
          <w:pPr>
            <w:spacing w:after="0" w:line="240" w:lineRule="auto"/>
            <w:jc w:val="center"/>
            <w:rPr>
              <w:rFonts w:ascii="Cordia New" w:eastAsia="Cordia New" w:hAnsi="Cordia New" w:cs="Cordia New"/>
              <w:b/>
              <w:bCs/>
              <w:sz w:val="32"/>
              <w:szCs w:val="32"/>
            </w:rPr>
          </w:pPr>
          <w:r w:rsidRPr="006C6AC5">
            <w:rPr>
              <w:rFonts w:ascii="Cordia New" w:eastAsia="Cordia New" w:hAnsi="Cordia New" w:cs="Cordia New"/>
              <w:b/>
              <w:bCs/>
              <w:sz w:val="32"/>
              <w:szCs w:val="32"/>
              <w:cs/>
            </w:rPr>
            <w:t xml:space="preserve">หน้าที่ </w:t>
          </w:r>
        </w:p>
        <w:p w:rsidR="00D87BB5" w:rsidRPr="006C6AC5" w:rsidRDefault="00D87BB5" w:rsidP="00745018">
          <w:pPr>
            <w:spacing w:after="0" w:line="240" w:lineRule="auto"/>
            <w:jc w:val="center"/>
            <w:rPr>
              <w:rFonts w:ascii="Cordia New" w:eastAsia="Cordia New" w:hAnsi="Cordia New" w:cs="Cordia New"/>
              <w:sz w:val="16"/>
              <w:szCs w:val="16"/>
            </w:rPr>
          </w:pPr>
        </w:p>
      </w:tc>
    </w:tr>
    <w:tr w:rsidR="00D87BB5" w:rsidRPr="00745018" w:rsidTr="0047407F">
      <w:trPr>
        <w:cantSplit/>
      </w:trPr>
      <w:tc>
        <w:tcPr>
          <w:tcW w:w="1131" w:type="dxa"/>
          <w:vMerge/>
        </w:tcPr>
        <w:p w:rsidR="00D87BB5" w:rsidRPr="00745018" w:rsidRDefault="00D87BB5" w:rsidP="00745018">
          <w:pPr>
            <w:spacing w:after="0" w:line="240" w:lineRule="auto"/>
            <w:rPr>
              <w:rFonts w:ascii="Angsana New" w:eastAsia="Cordia New" w:hAnsi="Angsana New" w:cs="Angsana New"/>
              <w:sz w:val="32"/>
              <w:szCs w:val="32"/>
            </w:rPr>
          </w:pPr>
        </w:p>
      </w:tc>
      <w:tc>
        <w:tcPr>
          <w:tcW w:w="8348" w:type="dxa"/>
          <w:gridSpan w:val="2"/>
        </w:tcPr>
        <w:p w:rsidR="00D87BB5" w:rsidRPr="006C6AC5" w:rsidRDefault="00D87BB5" w:rsidP="00745018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sz w:val="8"/>
              <w:szCs w:val="8"/>
            </w:rPr>
          </w:pPr>
        </w:p>
        <w:p w:rsidR="00D87BB5" w:rsidRPr="006C6AC5" w:rsidRDefault="00D87BB5" w:rsidP="00745018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color w:val="DD4B39"/>
              <w:sz w:val="24"/>
              <w:szCs w:val="24"/>
              <w:shd w:val="clear" w:color="auto" w:fill="FFFFFF"/>
            </w:rPr>
          </w:pP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 xml:space="preserve">รหัส   </w:t>
          </w:r>
          <w:r>
            <w:rPr>
              <w:rFonts w:ascii="Cordia New" w:eastAsia="Cordia New" w:hAnsi="Cordia New" w:cs="Cordia New"/>
              <w:sz w:val="32"/>
              <w:szCs w:val="32"/>
            </w:rPr>
            <w:t>2101</w:t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>-</w:t>
          </w:r>
          <w:r w:rsidRPr="006C6AC5">
            <w:rPr>
              <w:rFonts w:ascii="Cordia New" w:eastAsia="Cordia New" w:hAnsi="Cordia New" w:cs="Cordia New"/>
              <w:sz w:val="32"/>
              <w:szCs w:val="32"/>
            </w:rPr>
            <w:t>2104</w:t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 xml:space="preserve">                </w:t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ab/>
            <w:t xml:space="preserve">วิชา  งานบำรุงรักษารถยนต์ </w:t>
          </w:r>
        </w:p>
        <w:p w:rsidR="00D87BB5" w:rsidRPr="006C6AC5" w:rsidRDefault="00D87BB5" w:rsidP="00C345A8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sz w:val="32"/>
              <w:szCs w:val="32"/>
              <w:cs/>
            </w:rPr>
          </w:pP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>ชื่อเรื่อง</w:t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  <w:lang w:val="th-TH"/>
            </w:rPr>
            <w:t xml:space="preserve"> </w:t>
          </w:r>
          <w:r w:rsidRPr="006C6AC5">
            <w:rPr>
              <w:rFonts w:ascii="Cordia New" w:eastAsia="Cordia New" w:hAnsi="Cordia New" w:cs="Cordia New"/>
              <w:sz w:val="32"/>
              <w:szCs w:val="32"/>
            </w:rPr>
            <w:t xml:space="preserve">   </w:t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>งานบริการ</w:t>
          </w:r>
          <w:r w:rsidR="0041525D">
            <w:rPr>
              <w:rFonts w:ascii="Cordia New" w:eastAsia="Cordia New" w:hAnsi="Cordia New" w:cs="Cordia New" w:hint="cs"/>
              <w:sz w:val="32"/>
              <w:szCs w:val="32"/>
              <w:cs/>
            </w:rPr>
            <w:t>น้ำมันเกียร์</w:t>
          </w:r>
        </w:p>
      </w:tc>
    </w:tr>
  </w:tbl>
  <w:p w:rsidR="00D87BB5" w:rsidRPr="00745018" w:rsidRDefault="00D87BB5" w:rsidP="0074501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DD5677" wp14:editId="084AD34C">
              <wp:simplePos x="0" y="0"/>
              <wp:positionH relativeFrom="column">
                <wp:posOffset>-335915</wp:posOffset>
              </wp:positionH>
              <wp:positionV relativeFrom="paragraph">
                <wp:posOffset>40640</wp:posOffset>
              </wp:positionV>
              <wp:extent cx="6006465" cy="7772400"/>
              <wp:effectExtent l="0" t="0" r="13335" b="19050"/>
              <wp:wrapNone/>
              <wp:docPr id="2" name="สี่เหลี่ยมผืนผ้า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6465" cy="77724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D0D0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D2B525" id="สี่เหลี่ยมผืนผ้า 2" o:spid="_x0000_s1026" style="position:absolute;margin-left:-26.45pt;margin-top:3.2pt;width:472.95pt;height:6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" filled="f" strokecolor="#0d0d0d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173" w:rsidRDefault="002A41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92608"/>
    <w:multiLevelType w:val="hybridMultilevel"/>
    <w:tmpl w:val="FFB8E1E6"/>
    <w:lvl w:ilvl="0" w:tplc="1C7E5EDE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8692E"/>
    <w:multiLevelType w:val="hybridMultilevel"/>
    <w:tmpl w:val="D70A46A6"/>
    <w:lvl w:ilvl="0" w:tplc="473C3572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02FBB"/>
    <w:multiLevelType w:val="hybridMultilevel"/>
    <w:tmpl w:val="3FBEED88"/>
    <w:lvl w:ilvl="0" w:tplc="AD7615B0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01FAA"/>
    <w:multiLevelType w:val="hybridMultilevel"/>
    <w:tmpl w:val="564AD4C0"/>
    <w:lvl w:ilvl="0" w:tplc="9C922DEE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8591C"/>
    <w:multiLevelType w:val="hybridMultilevel"/>
    <w:tmpl w:val="B1B04E22"/>
    <w:lvl w:ilvl="0" w:tplc="3ED6F68A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262E7"/>
    <w:multiLevelType w:val="hybridMultilevel"/>
    <w:tmpl w:val="0B08A9CC"/>
    <w:lvl w:ilvl="0" w:tplc="CFC69224">
      <w:start w:val="1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A107B"/>
    <w:multiLevelType w:val="hybridMultilevel"/>
    <w:tmpl w:val="3F0AAF78"/>
    <w:lvl w:ilvl="0" w:tplc="B3DCAE7C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B2F07"/>
    <w:multiLevelType w:val="hybridMultilevel"/>
    <w:tmpl w:val="DF149BFE"/>
    <w:lvl w:ilvl="0" w:tplc="CE8A0D70">
      <w:start w:val="1"/>
      <w:numFmt w:val="thaiLett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5AF0058B"/>
    <w:multiLevelType w:val="hybridMultilevel"/>
    <w:tmpl w:val="B712DF2E"/>
    <w:lvl w:ilvl="0" w:tplc="A8B00986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D289A"/>
    <w:multiLevelType w:val="hybridMultilevel"/>
    <w:tmpl w:val="06589E22"/>
    <w:lvl w:ilvl="0" w:tplc="742E9D74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0501F"/>
    <w:multiLevelType w:val="hybridMultilevel"/>
    <w:tmpl w:val="08108FBE"/>
    <w:lvl w:ilvl="0" w:tplc="5ED8E014">
      <w:start w:val="1"/>
      <w:numFmt w:val="thaiLett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6DBF05D3"/>
    <w:multiLevelType w:val="hybridMultilevel"/>
    <w:tmpl w:val="4C68B538"/>
    <w:lvl w:ilvl="0" w:tplc="2F6ED852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F61A2"/>
    <w:multiLevelType w:val="hybridMultilevel"/>
    <w:tmpl w:val="014C0292"/>
    <w:lvl w:ilvl="0" w:tplc="90929FD4">
      <w:start w:val="1"/>
      <w:numFmt w:val="thaiLett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11"/>
  </w:num>
  <w:num w:numId="9">
    <w:abstractNumId w:val="3"/>
  </w:num>
  <w:num w:numId="10">
    <w:abstractNumId w:val="5"/>
  </w:num>
  <w:num w:numId="11">
    <w:abstractNumId w:val="1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18"/>
    <w:rsid w:val="0000616E"/>
    <w:rsid w:val="00033843"/>
    <w:rsid w:val="00041400"/>
    <w:rsid w:val="00041EA8"/>
    <w:rsid w:val="0006628F"/>
    <w:rsid w:val="00085A7E"/>
    <w:rsid w:val="000C69B4"/>
    <w:rsid w:val="000D6B62"/>
    <w:rsid w:val="000D762C"/>
    <w:rsid w:val="00104B62"/>
    <w:rsid w:val="00104D90"/>
    <w:rsid w:val="00142B6D"/>
    <w:rsid w:val="00143ABD"/>
    <w:rsid w:val="00144B89"/>
    <w:rsid w:val="00167BEF"/>
    <w:rsid w:val="001C42DB"/>
    <w:rsid w:val="001D3BC4"/>
    <w:rsid w:val="001F292B"/>
    <w:rsid w:val="00201DF2"/>
    <w:rsid w:val="00203878"/>
    <w:rsid w:val="00203F77"/>
    <w:rsid w:val="0021113D"/>
    <w:rsid w:val="0021222D"/>
    <w:rsid w:val="002A4173"/>
    <w:rsid w:val="002E12C4"/>
    <w:rsid w:val="002E197F"/>
    <w:rsid w:val="00302A15"/>
    <w:rsid w:val="00336735"/>
    <w:rsid w:val="00354F78"/>
    <w:rsid w:val="00361E68"/>
    <w:rsid w:val="00361F63"/>
    <w:rsid w:val="00396DED"/>
    <w:rsid w:val="003A309D"/>
    <w:rsid w:val="003A4DA8"/>
    <w:rsid w:val="0041525D"/>
    <w:rsid w:val="00427F4F"/>
    <w:rsid w:val="0047407F"/>
    <w:rsid w:val="00495A8F"/>
    <w:rsid w:val="004C0C80"/>
    <w:rsid w:val="004C3EF6"/>
    <w:rsid w:val="004C62F1"/>
    <w:rsid w:val="00502899"/>
    <w:rsid w:val="00511A03"/>
    <w:rsid w:val="00514113"/>
    <w:rsid w:val="00540317"/>
    <w:rsid w:val="00555B78"/>
    <w:rsid w:val="00571126"/>
    <w:rsid w:val="00571478"/>
    <w:rsid w:val="00575F76"/>
    <w:rsid w:val="005943C4"/>
    <w:rsid w:val="005A45DB"/>
    <w:rsid w:val="005E1841"/>
    <w:rsid w:val="005F3DCC"/>
    <w:rsid w:val="00603C71"/>
    <w:rsid w:val="00606A5D"/>
    <w:rsid w:val="00686D02"/>
    <w:rsid w:val="006C12F6"/>
    <w:rsid w:val="006C6AC5"/>
    <w:rsid w:val="006E5E63"/>
    <w:rsid w:val="006F06A0"/>
    <w:rsid w:val="00734355"/>
    <w:rsid w:val="00745018"/>
    <w:rsid w:val="007566B5"/>
    <w:rsid w:val="00776735"/>
    <w:rsid w:val="007A4D6B"/>
    <w:rsid w:val="007D05CC"/>
    <w:rsid w:val="00826ABE"/>
    <w:rsid w:val="008318FB"/>
    <w:rsid w:val="008325E2"/>
    <w:rsid w:val="00852470"/>
    <w:rsid w:val="008650C3"/>
    <w:rsid w:val="00887035"/>
    <w:rsid w:val="008B599A"/>
    <w:rsid w:val="008C2525"/>
    <w:rsid w:val="009065B0"/>
    <w:rsid w:val="00933BBF"/>
    <w:rsid w:val="009A104D"/>
    <w:rsid w:val="009A247B"/>
    <w:rsid w:val="009C02FE"/>
    <w:rsid w:val="009D2786"/>
    <w:rsid w:val="009D6137"/>
    <w:rsid w:val="00A16115"/>
    <w:rsid w:val="00A17F56"/>
    <w:rsid w:val="00A30D1E"/>
    <w:rsid w:val="00A3497A"/>
    <w:rsid w:val="00AA7104"/>
    <w:rsid w:val="00B04EDB"/>
    <w:rsid w:val="00B24970"/>
    <w:rsid w:val="00B8403A"/>
    <w:rsid w:val="00B97D9F"/>
    <w:rsid w:val="00BE4F09"/>
    <w:rsid w:val="00BF323A"/>
    <w:rsid w:val="00C015A9"/>
    <w:rsid w:val="00C04A7E"/>
    <w:rsid w:val="00C0586D"/>
    <w:rsid w:val="00C179BB"/>
    <w:rsid w:val="00C23760"/>
    <w:rsid w:val="00C345A8"/>
    <w:rsid w:val="00C42BEA"/>
    <w:rsid w:val="00C65751"/>
    <w:rsid w:val="00C67998"/>
    <w:rsid w:val="00C87716"/>
    <w:rsid w:val="00CA3CA7"/>
    <w:rsid w:val="00CA7108"/>
    <w:rsid w:val="00CD0FAE"/>
    <w:rsid w:val="00D30F61"/>
    <w:rsid w:val="00D315AB"/>
    <w:rsid w:val="00D366AB"/>
    <w:rsid w:val="00D52E43"/>
    <w:rsid w:val="00D66168"/>
    <w:rsid w:val="00D720EC"/>
    <w:rsid w:val="00D82F9B"/>
    <w:rsid w:val="00D87BB5"/>
    <w:rsid w:val="00D91097"/>
    <w:rsid w:val="00D923C9"/>
    <w:rsid w:val="00D93D40"/>
    <w:rsid w:val="00D97106"/>
    <w:rsid w:val="00DF6AB2"/>
    <w:rsid w:val="00ED79D0"/>
    <w:rsid w:val="00F00EA1"/>
    <w:rsid w:val="00F32F96"/>
    <w:rsid w:val="00F5426D"/>
    <w:rsid w:val="00F87CF1"/>
    <w:rsid w:val="00FA3000"/>
    <w:rsid w:val="00FD2A4E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22E83C-B99C-4BB2-932F-379CF2C9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0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45018"/>
  </w:style>
  <w:style w:type="paragraph" w:styleId="a5">
    <w:name w:val="footer"/>
    <w:basedOn w:val="a"/>
    <w:link w:val="a6"/>
    <w:uiPriority w:val="99"/>
    <w:unhideWhenUsed/>
    <w:rsid w:val="0074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45018"/>
  </w:style>
  <w:style w:type="table" w:styleId="a7">
    <w:name w:val="Table Grid"/>
    <w:basedOn w:val="a1"/>
    <w:uiPriority w:val="59"/>
    <w:rsid w:val="00745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50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5018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BF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4505">
              <w:marLeft w:val="45"/>
              <w:marRight w:val="45"/>
              <w:marTop w:val="0"/>
              <w:marBottom w:val="0"/>
              <w:divBdr>
                <w:top w:val="single" w:sz="18" w:space="0" w:color="3B5998"/>
                <w:left w:val="single" w:sz="18" w:space="0" w:color="3B5998"/>
                <w:bottom w:val="single" w:sz="18" w:space="0" w:color="3B5998"/>
                <w:right w:val="single" w:sz="18" w:space="0" w:color="3B5998"/>
              </w:divBdr>
            </w:div>
            <w:div w:id="404690023">
              <w:marLeft w:val="45"/>
              <w:marRight w:val="45"/>
              <w:marTop w:val="0"/>
              <w:marBottom w:val="0"/>
              <w:divBdr>
                <w:top w:val="single" w:sz="18" w:space="0" w:color="00B6DD"/>
                <w:left w:val="single" w:sz="18" w:space="0" w:color="00B6DD"/>
                <w:bottom w:val="single" w:sz="18" w:space="0" w:color="00B6DD"/>
                <w:right w:val="single" w:sz="18" w:space="0" w:color="00B6DD"/>
              </w:divBdr>
            </w:div>
          </w:divsChild>
        </w:div>
        <w:div w:id="1616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843DA-CD48-4678-90FB-F0E75A27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Chuen Chom</cp:lastModifiedBy>
  <cp:revision>2</cp:revision>
  <cp:lastPrinted>2015-09-16T03:17:00Z</cp:lastPrinted>
  <dcterms:created xsi:type="dcterms:W3CDTF">2019-05-23T03:21:00Z</dcterms:created>
  <dcterms:modified xsi:type="dcterms:W3CDTF">2019-05-23T03:21:00Z</dcterms:modified>
</cp:coreProperties>
</file>